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85" w:rsidRDefault="002252E2" w:rsidP="002252E2">
      <w:pPr>
        <w:spacing w:after="0" w:line="240" w:lineRule="auto"/>
        <w:ind w:left="7200"/>
        <w:rPr>
          <w:color w:val="FF0000"/>
        </w:rPr>
      </w:pPr>
      <w:bookmarkStart w:id="0" w:name="_GoBack"/>
      <w:bookmarkEnd w:id="0"/>
      <w:r>
        <w:rPr>
          <w:color w:val="FF0000"/>
        </w:rPr>
        <w:t xml:space="preserve">             Your </w:t>
      </w:r>
      <w:r w:rsidR="00AF3285" w:rsidRPr="003776D7">
        <w:rPr>
          <w:color w:val="FF0000"/>
        </w:rPr>
        <w:t>Address line 1,</w:t>
      </w:r>
    </w:p>
    <w:p w:rsidR="00AF3285" w:rsidRPr="003776D7" w:rsidRDefault="002252E2" w:rsidP="002252E2">
      <w:pPr>
        <w:spacing w:after="0" w:line="240" w:lineRule="auto"/>
        <w:ind w:left="7920"/>
        <w:rPr>
          <w:color w:val="FF0000"/>
        </w:rPr>
      </w:pPr>
      <w:r>
        <w:rPr>
          <w:color w:val="FF0000"/>
        </w:rPr>
        <w:t xml:space="preserve">        </w:t>
      </w:r>
      <w:r w:rsidR="00AF3285" w:rsidRPr="003776D7">
        <w:rPr>
          <w:color w:val="FF0000"/>
        </w:rPr>
        <w:t>Address line 2,</w:t>
      </w:r>
    </w:p>
    <w:p w:rsidR="002252E2" w:rsidRDefault="002252E2" w:rsidP="002252E2">
      <w:pPr>
        <w:spacing w:after="0" w:line="240" w:lineRule="auto"/>
        <w:ind w:left="7920"/>
        <w:rPr>
          <w:color w:val="FF0000"/>
        </w:rPr>
      </w:pPr>
      <w:r>
        <w:rPr>
          <w:color w:val="FF0000"/>
        </w:rPr>
        <w:t xml:space="preserve">        </w:t>
      </w:r>
      <w:r w:rsidR="00AF3285" w:rsidRPr="003776D7">
        <w:rPr>
          <w:color w:val="FF0000"/>
        </w:rPr>
        <w:t>Address line 3,</w:t>
      </w:r>
    </w:p>
    <w:p w:rsidR="00AF3285" w:rsidRPr="00AF3285" w:rsidRDefault="002252E2" w:rsidP="002252E2">
      <w:pPr>
        <w:spacing w:after="0" w:line="240" w:lineRule="auto"/>
        <w:ind w:left="7200" w:firstLine="720"/>
        <w:rPr>
          <w:color w:val="FF0000"/>
        </w:rPr>
      </w:pPr>
      <w:r>
        <w:rPr>
          <w:color w:val="FF0000"/>
        </w:rPr>
        <w:t xml:space="preserve">        </w:t>
      </w:r>
      <w:r w:rsidR="00AF3285" w:rsidRPr="003776D7">
        <w:rPr>
          <w:color w:val="FF0000"/>
        </w:rPr>
        <w:t>Address line 4,</w:t>
      </w:r>
    </w:p>
    <w:p w:rsidR="002252E2" w:rsidRDefault="00AF3285" w:rsidP="002252E2">
      <w:pPr>
        <w:spacing w:after="0" w:line="240" w:lineRule="auto"/>
      </w:pPr>
      <w:r>
        <w:tab/>
      </w:r>
      <w:r>
        <w:tab/>
      </w:r>
      <w:r>
        <w:tab/>
      </w:r>
      <w:r>
        <w:tab/>
      </w:r>
      <w:r>
        <w:tab/>
      </w:r>
      <w:r>
        <w:tab/>
      </w:r>
      <w:r>
        <w:tab/>
      </w:r>
      <w:r>
        <w:tab/>
      </w:r>
      <w:r>
        <w:tab/>
      </w:r>
      <w:r>
        <w:tab/>
      </w:r>
      <w:r>
        <w:tab/>
      </w:r>
    </w:p>
    <w:p w:rsidR="00AF3285" w:rsidRPr="00AF3285" w:rsidRDefault="00AF3285" w:rsidP="002252E2">
      <w:pPr>
        <w:spacing w:after="0" w:line="240" w:lineRule="auto"/>
        <w:ind w:left="7920" w:firstLine="720"/>
      </w:pPr>
      <w:r>
        <w:rPr>
          <w:color w:val="FF0000"/>
        </w:rPr>
        <w:t>XX</w:t>
      </w:r>
      <w:r w:rsidR="000A61A2">
        <w:t>/</w:t>
      </w:r>
      <w:r w:rsidR="000A61A2" w:rsidRPr="000A61A2">
        <w:rPr>
          <w:color w:val="FF0000"/>
        </w:rPr>
        <w:t>X</w:t>
      </w:r>
      <w:r w:rsidRPr="00AF3285">
        <w:t>/2023</w:t>
      </w:r>
    </w:p>
    <w:p w:rsidR="002252E2" w:rsidRDefault="002252E2" w:rsidP="002252E2">
      <w:pPr>
        <w:spacing w:after="0" w:line="240" w:lineRule="auto"/>
        <w:rPr>
          <w:color w:val="FF0000"/>
        </w:rPr>
      </w:pPr>
      <w:r>
        <w:rPr>
          <w:color w:val="FF0000"/>
        </w:rPr>
        <w:t>MEP A</w:t>
      </w:r>
      <w:r w:rsidRPr="003776D7">
        <w:rPr>
          <w:color w:val="FF0000"/>
        </w:rPr>
        <w:t>ddress line 1,</w:t>
      </w:r>
      <w:r>
        <w:rPr>
          <w:color w:val="FF0000"/>
        </w:rPr>
        <w:t xml:space="preserve"> </w:t>
      </w:r>
    </w:p>
    <w:p w:rsidR="002252E2" w:rsidRDefault="002252E2" w:rsidP="002252E2">
      <w:pPr>
        <w:spacing w:after="0" w:line="240" w:lineRule="auto"/>
        <w:rPr>
          <w:color w:val="FF0000"/>
        </w:rPr>
      </w:pPr>
      <w:r w:rsidRPr="003776D7">
        <w:rPr>
          <w:color w:val="FF0000"/>
        </w:rPr>
        <w:t xml:space="preserve">Address line 2, </w:t>
      </w:r>
    </w:p>
    <w:p w:rsidR="002252E2" w:rsidRDefault="002252E2" w:rsidP="002252E2">
      <w:pPr>
        <w:spacing w:after="0" w:line="240" w:lineRule="auto"/>
        <w:rPr>
          <w:color w:val="FF0000"/>
        </w:rPr>
      </w:pPr>
      <w:r w:rsidRPr="003776D7">
        <w:rPr>
          <w:color w:val="FF0000"/>
        </w:rPr>
        <w:t>Address line 3,</w:t>
      </w:r>
      <w:r>
        <w:rPr>
          <w:color w:val="FF0000"/>
        </w:rPr>
        <w:t xml:space="preserve"> </w:t>
      </w:r>
    </w:p>
    <w:p w:rsidR="002252E2" w:rsidRPr="00AF3285" w:rsidRDefault="002252E2" w:rsidP="002252E2">
      <w:pPr>
        <w:spacing w:after="0" w:line="240" w:lineRule="auto"/>
        <w:rPr>
          <w:color w:val="FF0000"/>
        </w:rPr>
      </w:pPr>
      <w:r w:rsidRPr="003776D7">
        <w:rPr>
          <w:color w:val="FF0000"/>
        </w:rPr>
        <w:t>Address line 4,</w:t>
      </w:r>
    </w:p>
    <w:p w:rsidR="00AF3285" w:rsidRPr="002252E2" w:rsidRDefault="00AF3285" w:rsidP="00947179">
      <w:pPr>
        <w:jc w:val="both"/>
        <w:rPr>
          <w:b/>
        </w:rPr>
      </w:pPr>
    </w:p>
    <w:p w:rsidR="000A6EAA" w:rsidRDefault="000A6EAA" w:rsidP="00947179">
      <w:pPr>
        <w:jc w:val="both"/>
      </w:pPr>
      <w:r>
        <w:t xml:space="preserve">Dear </w:t>
      </w:r>
      <w:r w:rsidR="00AF3285">
        <w:rPr>
          <w:color w:val="FF0000"/>
        </w:rPr>
        <w:t>[N</w:t>
      </w:r>
      <w:r w:rsidRPr="00AF3285">
        <w:rPr>
          <w:color w:val="FF0000"/>
        </w:rPr>
        <w:t>ame]</w:t>
      </w:r>
      <w:r>
        <w:t xml:space="preserve"> MEP,</w:t>
      </w:r>
    </w:p>
    <w:p w:rsidR="002252E2" w:rsidRDefault="002252E2" w:rsidP="00947179">
      <w:pPr>
        <w:jc w:val="both"/>
      </w:pPr>
      <w:r>
        <w:t>I write to you to ask that you proactively support the proposed EU Corporate Sustainability Due Diligence Directive, and work with your colleagues in the European Parliament to ensure that the directive is robust</w:t>
      </w:r>
      <w:r w:rsidR="00CB6C61">
        <w:t>,</w:t>
      </w:r>
      <w:r>
        <w:t xml:space="preserve"> effective</w:t>
      </w:r>
      <w:r w:rsidR="00FA16EB">
        <w:t xml:space="preserve">, </w:t>
      </w:r>
      <w:r w:rsidR="00CB6C61">
        <w:t>and fully protect</w:t>
      </w:r>
      <w:r w:rsidR="00E22936">
        <w:t>s</w:t>
      </w:r>
      <w:r w:rsidR="00CB6C61">
        <w:t xml:space="preserve"> human rights</w:t>
      </w:r>
      <w:r>
        <w:t>.</w:t>
      </w:r>
    </w:p>
    <w:p w:rsidR="00FA16EB" w:rsidRDefault="002252E2" w:rsidP="00947179">
      <w:pPr>
        <w:jc w:val="both"/>
      </w:pPr>
      <w:r>
        <w:t xml:space="preserve">The complexity of </w:t>
      </w:r>
      <w:r w:rsidR="00090F87">
        <w:t xml:space="preserve">today’s </w:t>
      </w:r>
      <w:r>
        <w:t>globalized business relationships allow corporations to turn a blind eye to human right</w:t>
      </w:r>
      <w:r w:rsidR="00E22936">
        <w:t xml:space="preserve">s abuses in their value chains. </w:t>
      </w:r>
      <w:r w:rsidR="00090F87">
        <w:t>Law-makers</w:t>
      </w:r>
      <w:r w:rsidR="00FA16EB">
        <w:t xml:space="preserve"> have a duty to protect human rights and to create the conditions for s</w:t>
      </w:r>
      <w:r w:rsidR="00E22936">
        <w:t xml:space="preserve">ound ethical business practices. </w:t>
      </w:r>
      <w:r w:rsidR="00001FDA">
        <w:t>I</w:t>
      </w:r>
      <w:r w:rsidR="00FA16EB">
        <w:t xml:space="preserve">f done right, the proposed Corporate Sustainability Due Diligence Directive has the potential to significantly improve human and environmental rights. As </w:t>
      </w:r>
      <w:r w:rsidR="000A6EAA">
        <w:t>the European Parliament finali</w:t>
      </w:r>
      <w:r w:rsidR="00FA16EB">
        <w:t>zes</w:t>
      </w:r>
      <w:r w:rsidR="000A6EAA">
        <w:t xml:space="preserve"> its position on this directive, I urge you to use your influenc</w:t>
      </w:r>
      <w:r w:rsidR="00B833B4">
        <w:t xml:space="preserve">e to </w:t>
      </w:r>
      <w:r w:rsidR="00090F87">
        <w:t xml:space="preserve">promote </w:t>
      </w:r>
      <w:r w:rsidR="000A6EAA">
        <w:t xml:space="preserve">a strong </w:t>
      </w:r>
      <w:r w:rsidR="00B833B4">
        <w:t xml:space="preserve">human rights </w:t>
      </w:r>
      <w:r w:rsidR="000A6EAA">
        <w:t>position.</w:t>
      </w:r>
    </w:p>
    <w:p w:rsidR="00845E8D" w:rsidRDefault="000A6EAA" w:rsidP="00845E8D">
      <w:pPr>
        <w:jc w:val="both"/>
      </w:pPr>
      <w:r>
        <w:t>The key areas that I would like to see improved are:</w:t>
      </w:r>
    </w:p>
    <w:p w:rsidR="00845E8D" w:rsidRDefault="00845E8D" w:rsidP="00845E8D">
      <w:pPr>
        <w:pStyle w:val="ListParagraph"/>
        <w:numPr>
          <w:ilvl w:val="0"/>
          <w:numId w:val="6"/>
        </w:numPr>
        <w:jc w:val="both"/>
      </w:pPr>
      <w:r w:rsidRPr="00845E8D">
        <w:rPr>
          <w:b/>
          <w:bCs/>
        </w:rPr>
        <w:t xml:space="preserve">Full responsibility for activities overseas: </w:t>
      </w:r>
      <w:r>
        <w:t xml:space="preserve">The directive should cover full value chains, including the downstream impacts, and follow a risk-based approach in-line with international standards. The directive must also ensure comprehensive and gender responsive stakeholder consultation </w:t>
      </w:r>
      <w:r w:rsidR="00001FDA">
        <w:t xml:space="preserve">in order </w:t>
      </w:r>
      <w:r>
        <w:t>to map risk effectively.</w:t>
      </w:r>
    </w:p>
    <w:p w:rsidR="00845E8D" w:rsidRDefault="00845E8D" w:rsidP="00845E8D">
      <w:pPr>
        <w:pStyle w:val="ListParagraph"/>
        <w:numPr>
          <w:ilvl w:val="0"/>
          <w:numId w:val="6"/>
        </w:numPr>
        <w:jc w:val="both"/>
      </w:pPr>
      <w:r w:rsidRPr="00845E8D">
        <w:rPr>
          <w:b/>
          <w:bCs/>
        </w:rPr>
        <w:t xml:space="preserve">Widen the scope: </w:t>
      </w:r>
      <w:r w:rsidR="00001FDA">
        <w:t>C</w:t>
      </w:r>
      <w:r>
        <w:t xml:space="preserve">ompanies of all sizes </w:t>
      </w:r>
      <w:r w:rsidR="00001FDA">
        <w:t>should be</w:t>
      </w:r>
      <w:r>
        <w:t xml:space="preserve"> included in th</w:t>
      </w:r>
      <w:r w:rsidR="00E22936">
        <w:t>is directive</w:t>
      </w:r>
      <w:r w:rsidR="00001FDA">
        <w:t>.</w:t>
      </w:r>
    </w:p>
    <w:p w:rsidR="00845E8D" w:rsidRDefault="00845E8D" w:rsidP="00845E8D">
      <w:pPr>
        <w:pStyle w:val="ListParagraph"/>
        <w:numPr>
          <w:ilvl w:val="0"/>
          <w:numId w:val="6"/>
        </w:numPr>
        <w:jc w:val="both"/>
      </w:pPr>
      <w:r w:rsidRPr="00845E8D">
        <w:rPr>
          <w:b/>
          <w:bCs/>
        </w:rPr>
        <w:t xml:space="preserve">Financial sector: </w:t>
      </w:r>
      <w:r>
        <w:t xml:space="preserve">Financial undertakings need to carry out ongoing due diligence based </w:t>
      </w:r>
      <w:r w:rsidR="00B64088">
        <w:t>on risk severity and likelihood.</w:t>
      </w:r>
      <w:r w:rsidR="00001FDA">
        <w:t xml:space="preserve"> Finance must be included as a high-risk sector, including financial investors and asset managers.</w:t>
      </w:r>
    </w:p>
    <w:p w:rsidR="00845E8D" w:rsidRPr="00845E8D" w:rsidRDefault="00845E8D" w:rsidP="00845E8D">
      <w:pPr>
        <w:pStyle w:val="ListParagraph"/>
        <w:numPr>
          <w:ilvl w:val="0"/>
          <w:numId w:val="6"/>
        </w:numPr>
        <w:jc w:val="both"/>
      </w:pPr>
      <w:r>
        <w:rPr>
          <w:b/>
          <w:bCs/>
        </w:rPr>
        <w:t xml:space="preserve">Climate: </w:t>
      </w:r>
      <w:r w:rsidR="00001FDA">
        <w:t xml:space="preserve">Companies should be </w:t>
      </w:r>
      <w:r>
        <w:t>required to undertake due diligence for climate impacts which adversely affect poorer communities</w:t>
      </w:r>
      <w:r w:rsidR="00001FDA">
        <w:t xml:space="preserve">, especially </w:t>
      </w:r>
      <w:r>
        <w:t>women smallholder farmers.</w:t>
      </w:r>
    </w:p>
    <w:p w:rsidR="00B875BD" w:rsidRDefault="000A6EAA" w:rsidP="00B875BD">
      <w:pPr>
        <w:pStyle w:val="ListParagraph"/>
        <w:numPr>
          <w:ilvl w:val="0"/>
          <w:numId w:val="6"/>
        </w:numPr>
        <w:jc w:val="both"/>
      </w:pPr>
      <w:r w:rsidRPr="00947179">
        <w:rPr>
          <w:b/>
        </w:rPr>
        <w:t>Enable justice for victims:</w:t>
      </w:r>
      <w:r>
        <w:t xml:space="preserve"> Barriers to communities being able to take complex and expensive cases against EU companies remain un</w:t>
      </w:r>
      <w:r w:rsidR="00B64088">
        <w:t>addressed.</w:t>
      </w:r>
    </w:p>
    <w:p w:rsidR="00B875BD" w:rsidRDefault="00B875BD" w:rsidP="00B875BD">
      <w:pPr>
        <w:pStyle w:val="ListParagraph"/>
        <w:numPr>
          <w:ilvl w:val="0"/>
          <w:numId w:val="6"/>
        </w:numPr>
        <w:jc w:val="both"/>
      </w:pPr>
      <w:r w:rsidRPr="00B875BD">
        <w:rPr>
          <w:b/>
        </w:rPr>
        <w:t>Protect human rights defenders:</w:t>
      </w:r>
      <w:r w:rsidRPr="00B875BD">
        <w:t xml:space="preserve"> ensure defenders are meaningfully consulted, and prote</w:t>
      </w:r>
      <w:r>
        <w:t>cted from any harm for doing so.</w:t>
      </w:r>
    </w:p>
    <w:p w:rsidR="00947179" w:rsidRPr="00AF3285" w:rsidRDefault="000A6EAA" w:rsidP="00AF3285">
      <w:pPr>
        <w:pStyle w:val="ListParagraph"/>
        <w:numPr>
          <w:ilvl w:val="0"/>
          <w:numId w:val="6"/>
        </w:numPr>
        <w:jc w:val="both"/>
        <w:rPr>
          <w:b/>
        </w:rPr>
      </w:pPr>
      <w:r w:rsidRPr="00947179">
        <w:rPr>
          <w:b/>
        </w:rPr>
        <w:t xml:space="preserve">Establish a floor not a ceiling: </w:t>
      </w:r>
      <w:r>
        <w:t>Ensure the EU standard is a strong base, but allow individual EU states to make stronger national laws.</w:t>
      </w:r>
    </w:p>
    <w:p w:rsidR="000A6EAA" w:rsidRDefault="000A6EAA" w:rsidP="00947179">
      <w:pPr>
        <w:jc w:val="both"/>
      </w:pPr>
      <w:r>
        <w:t>Please act to ensure that the European Parliament takes action to strengthen this directive.</w:t>
      </w:r>
      <w:r w:rsidR="003864C2">
        <w:t xml:space="preserve"> </w:t>
      </w:r>
      <w:r>
        <w:t xml:space="preserve">I would appreciate any updates on </w:t>
      </w:r>
      <w:r w:rsidR="003864C2">
        <w:t>this issue</w:t>
      </w:r>
      <w:r>
        <w:t>.</w:t>
      </w:r>
    </w:p>
    <w:p w:rsidR="000A6EAA" w:rsidRDefault="000A6EAA" w:rsidP="00947179">
      <w:pPr>
        <w:jc w:val="both"/>
      </w:pPr>
      <w:r>
        <w:t>Yours sincerely,</w:t>
      </w:r>
    </w:p>
    <w:p w:rsidR="00520860" w:rsidRPr="00AF3285" w:rsidRDefault="00AF3285" w:rsidP="00947179">
      <w:pPr>
        <w:jc w:val="both"/>
        <w:rPr>
          <w:color w:val="FF0000"/>
        </w:rPr>
      </w:pPr>
      <w:r w:rsidRPr="00AF3285">
        <w:rPr>
          <w:color w:val="FF0000"/>
        </w:rPr>
        <w:t>[Your name]</w:t>
      </w:r>
    </w:p>
    <w:sectPr w:rsidR="00520860" w:rsidRPr="00AF3285" w:rsidSect="002252E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F8C" w:rsidRDefault="00D74F8C" w:rsidP="002252E2">
      <w:pPr>
        <w:spacing w:after="0" w:line="240" w:lineRule="auto"/>
      </w:pPr>
      <w:r>
        <w:separator/>
      </w:r>
    </w:p>
  </w:endnote>
  <w:endnote w:type="continuationSeparator" w:id="0">
    <w:p w:rsidR="00D74F8C" w:rsidRDefault="00D74F8C" w:rsidP="00225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F8C" w:rsidRDefault="00D74F8C" w:rsidP="002252E2">
      <w:pPr>
        <w:spacing w:after="0" w:line="240" w:lineRule="auto"/>
      </w:pPr>
      <w:r>
        <w:separator/>
      </w:r>
    </w:p>
  </w:footnote>
  <w:footnote w:type="continuationSeparator" w:id="0">
    <w:p w:rsidR="00D74F8C" w:rsidRDefault="00D74F8C" w:rsidP="00225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4FD"/>
    <w:multiLevelType w:val="multilevel"/>
    <w:tmpl w:val="79A41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43416"/>
    <w:multiLevelType w:val="multilevel"/>
    <w:tmpl w:val="E14CB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C76F57"/>
    <w:multiLevelType w:val="multilevel"/>
    <w:tmpl w:val="32D8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F807A0"/>
    <w:multiLevelType w:val="multilevel"/>
    <w:tmpl w:val="52D8A1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DA21F6"/>
    <w:multiLevelType w:val="hybridMultilevel"/>
    <w:tmpl w:val="1F567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43C0FED"/>
    <w:multiLevelType w:val="multilevel"/>
    <w:tmpl w:val="77487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47"/>
    <w:rsid w:val="00001FDA"/>
    <w:rsid w:val="00090F87"/>
    <w:rsid w:val="000A61A2"/>
    <w:rsid w:val="000A6EAA"/>
    <w:rsid w:val="000E578B"/>
    <w:rsid w:val="00166FDD"/>
    <w:rsid w:val="001A3E9B"/>
    <w:rsid w:val="001B6F95"/>
    <w:rsid w:val="002252E2"/>
    <w:rsid w:val="00245169"/>
    <w:rsid w:val="00295599"/>
    <w:rsid w:val="003864C2"/>
    <w:rsid w:val="00520860"/>
    <w:rsid w:val="00537A0E"/>
    <w:rsid w:val="00845E8D"/>
    <w:rsid w:val="008854FC"/>
    <w:rsid w:val="009268B1"/>
    <w:rsid w:val="00947179"/>
    <w:rsid w:val="009E744C"/>
    <w:rsid w:val="00A65E4B"/>
    <w:rsid w:val="00AF3285"/>
    <w:rsid w:val="00B25434"/>
    <w:rsid w:val="00B64088"/>
    <w:rsid w:val="00B833B4"/>
    <w:rsid w:val="00B875BD"/>
    <w:rsid w:val="00C10269"/>
    <w:rsid w:val="00CB6C61"/>
    <w:rsid w:val="00D434A8"/>
    <w:rsid w:val="00D74F8C"/>
    <w:rsid w:val="00DE7947"/>
    <w:rsid w:val="00E22936"/>
    <w:rsid w:val="00F52B1D"/>
    <w:rsid w:val="00FA1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1B02C-34B6-45B6-865C-3E3C3B6A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6F95"/>
    <w:rPr>
      <w:color w:val="0000FF"/>
      <w:u w:val="single"/>
    </w:rPr>
  </w:style>
  <w:style w:type="paragraph" w:styleId="ListParagraph">
    <w:name w:val="List Paragraph"/>
    <w:basedOn w:val="Normal"/>
    <w:uiPriority w:val="34"/>
    <w:qFormat/>
    <w:rsid w:val="00947179"/>
    <w:pPr>
      <w:ind w:left="720"/>
      <w:contextualSpacing/>
    </w:pPr>
  </w:style>
  <w:style w:type="paragraph" w:styleId="Header">
    <w:name w:val="header"/>
    <w:basedOn w:val="Normal"/>
    <w:link w:val="HeaderChar"/>
    <w:uiPriority w:val="99"/>
    <w:unhideWhenUsed/>
    <w:rsid w:val="00225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2E2"/>
  </w:style>
  <w:style w:type="paragraph" w:styleId="Footer">
    <w:name w:val="footer"/>
    <w:basedOn w:val="Normal"/>
    <w:link w:val="FooterChar"/>
    <w:uiPriority w:val="99"/>
    <w:unhideWhenUsed/>
    <w:rsid w:val="00225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2E2"/>
  </w:style>
  <w:style w:type="paragraph" w:styleId="CommentText">
    <w:name w:val="annotation text"/>
    <w:basedOn w:val="Normal"/>
    <w:link w:val="CommentTextChar"/>
    <w:uiPriority w:val="99"/>
    <w:unhideWhenUsed/>
    <w:rsid w:val="00845E8D"/>
    <w:pPr>
      <w:spacing w:line="240" w:lineRule="auto"/>
    </w:pPr>
    <w:rPr>
      <w:sz w:val="20"/>
      <w:szCs w:val="20"/>
    </w:rPr>
  </w:style>
  <w:style w:type="character" w:customStyle="1" w:styleId="CommentTextChar">
    <w:name w:val="Comment Text Char"/>
    <w:basedOn w:val="DefaultParagraphFont"/>
    <w:link w:val="CommentText"/>
    <w:uiPriority w:val="99"/>
    <w:rsid w:val="00845E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48382">
      <w:bodyDiv w:val="1"/>
      <w:marLeft w:val="0"/>
      <w:marRight w:val="0"/>
      <w:marTop w:val="0"/>
      <w:marBottom w:val="0"/>
      <w:divBdr>
        <w:top w:val="none" w:sz="0" w:space="0" w:color="auto"/>
        <w:left w:val="none" w:sz="0" w:space="0" w:color="auto"/>
        <w:bottom w:val="none" w:sz="0" w:space="0" w:color="auto"/>
        <w:right w:val="none" w:sz="0" w:space="0" w:color="auto"/>
      </w:divBdr>
      <w:divsChild>
        <w:div w:id="1915773383">
          <w:marLeft w:val="0"/>
          <w:marRight w:val="0"/>
          <w:marTop w:val="0"/>
          <w:marBottom w:val="0"/>
          <w:divBdr>
            <w:top w:val="none" w:sz="0" w:space="0" w:color="auto"/>
            <w:left w:val="none" w:sz="0" w:space="0" w:color="auto"/>
            <w:bottom w:val="none" w:sz="0" w:space="0" w:color="auto"/>
            <w:right w:val="none" w:sz="0" w:space="0" w:color="auto"/>
          </w:divBdr>
        </w:div>
        <w:div w:id="727581564">
          <w:marLeft w:val="0"/>
          <w:marRight w:val="0"/>
          <w:marTop w:val="0"/>
          <w:marBottom w:val="0"/>
          <w:divBdr>
            <w:top w:val="none" w:sz="0" w:space="0" w:color="auto"/>
            <w:left w:val="none" w:sz="0" w:space="0" w:color="auto"/>
            <w:bottom w:val="none" w:sz="0" w:space="0" w:color="auto"/>
            <w:right w:val="none" w:sz="0" w:space="0" w:color="auto"/>
          </w:divBdr>
        </w:div>
        <w:div w:id="1092892307">
          <w:marLeft w:val="0"/>
          <w:marRight w:val="0"/>
          <w:marTop w:val="0"/>
          <w:marBottom w:val="0"/>
          <w:divBdr>
            <w:top w:val="none" w:sz="0" w:space="0" w:color="auto"/>
            <w:left w:val="none" w:sz="0" w:space="0" w:color="auto"/>
            <w:bottom w:val="none" w:sz="0" w:space="0" w:color="auto"/>
            <w:right w:val="none" w:sz="0" w:space="0" w:color="auto"/>
          </w:divBdr>
        </w:div>
        <w:div w:id="1152679589">
          <w:marLeft w:val="0"/>
          <w:marRight w:val="0"/>
          <w:marTop w:val="0"/>
          <w:marBottom w:val="0"/>
          <w:divBdr>
            <w:top w:val="none" w:sz="0" w:space="0" w:color="auto"/>
            <w:left w:val="none" w:sz="0" w:space="0" w:color="auto"/>
            <w:bottom w:val="none" w:sz="0" w:space="0" w:color="auto"/>
            <w:right w:val="none" w:sz="0" w:space="0" w:color="auto"/>
          </w:divBdr>
        </w:div>
        <w:div w:id="801190610">
          <w:marLeft w:val="0"/>
          <w:marRight w:val="0"/>
          <w:marTop w:val="0"/>
          <w:marBottom w:val="0"/>
          <w:divBdr>
            <w:top w:val="none" w:sz="0" w:space="0" w:color="auto"/>
            <w:left w:val="none" w:sz="0" w:space="0" w:color="auto"/>
            <w:bottom w:val="none" w:sz="0" w:space="0" w:color="auto"/>
            <w:right w:val="none" w:sz="0" w:space="0" w:color="auto"/>
          </w:divBdr>
        </w:div>
        <w:div w:id="925307157">
          <w:marLeft w:val="0"/>
          <w:marRight w:val="0"/>
          <w:marTop w:val="0"/>
          <w:marBottom w:val="0"/>
          <w:divBdr>
            <w:top w:val="none" w:sz="0" w:space="0" w:color="auto"/>
            <w:left w:val="none" w:sz="0" w:space="0" w:color="auto"/>
            <w:bottom w:val="none" w:sz="0" w:space="0" w:color="auto"/>
            <w:right w:val="none" w:sz="0" w:space="0" w:color="auto"/>
          </w:divBdr>
        </w:div>
        <w:div w:id="1290473013">
          <w:marLeft w:val="0"/>
          <w:marRight w:val="0"/>
          <w:marTop w:val="0"/>
          <w:marBottom w:val="0"/>
          <w:divBdr>
            <w:top w:val="none" w:sz="0" w:space="0" w:color="auto"/>
            <w:left w:val="none" w:sz="0" w:space="0" w:color="auto"/>
            <w:bottom w:val="none" w:sz="0" w:space="0" w:color="auto"/>
            <w:right w:val="none" w:sz="0" w:space="0" w:color="auto"/>
          </w:divBdr>
        </w:div>
        <w:div w:id="562957962">
          <w:marLeft w:val="0"/>
          <w:marRight w:val="0"/>
          <w:marTop w:val="0"/>
          <w:marBottom w:val="0"/>
          <w:divBdr>
            <w:top w:val="none" w:sz="0" w:space="0" w:color="auto"/>
            <w:left w:val="none" w:sz="0" w:space="0" w:color="auto"/>
            <w:bottom w:val="none" w:sz="0" w:space="0" w:color="auto"/>
            <w:right w:val="none" w:sz="0" w:space="0" w:color="auto"/>
          </w:divBdr>
        </w:div>
        <w:div w:id="1287200012">
          <w:marLeft w:val="0"/>
          <w:marRight w:val="0"/>
          <w:marTop w:val="0"/>
          <w:marBottom w:val="0"/>
          <w:divBdr>
            <w:top w:val="none" w:sz="0" w:space="0" w:color="auto"/>
            <w:left w:val="none" w:sz="0" w:space="0" w:color="auto"/>
            <w:bottom w:val="none" w:sz="0" w:space="0" w:color="auto"/>
            <w:right w:val="none" w:sz="0" w:space="0" w:color="auto"/>
          </w:divBdr>
        </w:div>
        <w:div w:id="1902985953">
          <w:marLeft w:val="0"/>
          <w:marRight w:val="0"/>
          <w:marTop w:val="0"/>
          <w:marBottom w:val="0"/>
          <w:divBdr>
            <w:top w:val="none" w:sz="0" w:space="0" w:color="auto"/>
            <w:left w:val="none" w:sz="0" w:space="0" w:color="auto"/>
            <w:bottom w:val="none" w:sz="0" w:space="0" w:color="auto"/>
            <w:right w:val="none" w:sz="0" w:space="0" w:color="auto"/>
          </w:divBdr>
        </w:div>
        <w:div w:id="1200974687">
          <w:marLeft w:val="0"/>
          <w:marRight w:val="0"/>
          <w:marTop w:val="0"/>
          <w:marBottom w:val="0"/>
          <w:divBdr>
            <w:top w:val="none" w:sz="0" w:space="0" w:color="auto"/>
            <w:left w:val="none" w:sz="0" w:space="0" w:color="auto"/>
            <w:bottom w:val="none" w:sz="0" w:space="0" w:color="auto"/>
            <w:right w:val="none" w:sz="0" w:space="0" w:color="auto"/>
          </w:divBdr>
        </w:div>
        <w:div w:id="851990660">
          <w:marLeft w:val="0"/>
          <w:marRight w:val="0"/>
          <w:marTop w:val="0"/>
          <w:marBottom w:val="0"/>
          <w:divBdr>
            <w:top w:val="none" w:sz="0" w:space="0" w:color="auto"/>
            <w:left w:val="none" w:sz="0" w:space="0" w:color="auto"/>
            <w:bottom w:val="none" w:sz="0" w:space="0" w:color="auto"/>
            <w:right w:val="none" w:sz="0" w:space="0" w:color="auto"/>
          </w:divBdr>
        </w:div>
        <w:div w:id="1958245974">
          <w:marLeft w:val="0"/>
          <w:marRight w:val="0"/>
          <w:marTop w:val="0"/>
          <w:marBottom w:val="0"/>
          <w:divBdr>
            <w:top w:val="none" w:sz="0" w:space="0" w:color="auto"/>
            <w:left w:val="none" w:sz="0" w:space="0" w:color="auto"/>
            <w:bottom w:val="none" w:sz="0" w:space="0" w:color="auto"/>
            <w:right w:val="none" w:sz="0" w:space="0" w:color="auto"/>
          </w:divBdr>
        </w:div>
        <w:div w:id="1787263767">
          <w:marLeft w:val="0"/>
          <w:marRight w:val="0"/>
          <w:marTop w:val="0"/>
          <w:marBottom w:val="0"/>
          <w:divBdr>
            <w:top w:val="none" w:sz="0" w:space="0" w:color="auto"/>
            <w:left w:val="none" w:sz="0" w:space="0" w:color="auto"/>
            <w:bottom w:val="none" w:sz="0" w:space="0" w:color="auto"/>
            <w:right w:val="none" w:sz="0" w:space="0" w:color="auto"/>
          </w:divBdr>
        </w:div>
        <w:div w:id="1503618218">
          <w:marLeft w:val="0"/>
          <w:marRight w:val="0"/>
          <w:marTop w:val="0"/>
          <w:marBottom w:val="0"/>
          <w:divBdr>
            <w:top w:val="none" w:sz="0" w:space="0" w:color="auto"/>
            <w:left w:val="none" w:sz="0" w:space="0" w:color="auto"/>
            <w:bottom w:val="none" w:sz="0" w:space="0" w:color="auto"/>
            <w:right w:val="none" w:sz="0" w:space="0" w:color="auto"/>
          </w:divBdr>
        </w:div>
        <w:div w:id="1623800525">
          <w:marLeft w:val="0"/>
          <w:marRight w:val="0"/>
          <w:marTop w:val="0"/>
          <w:marBottom w:val="0"/>
          <w:divBdr>
            <w:top w:val="none" w:sz="0" w:space="0" w:color="auto"/>
            <w:left w:val="none" w:sz="0" w:space="0" w:color="auto"/>
            <w:bottom w:val="none" w:sz="0" w:space="0" w:color="auto"/>
            <w:right w:val="none" w:sz="0" w:space="0" w:color="auto"/>
          </w:divBdr>
        </w:div>
        <w:div w:id="1355568964">
          <w:marLeft w:val="0"/>
          <w:marRight w:val="0"/>
          <w:marTop w:val="0"/>
          <w:marBottom w:val="0"/>
          <w:divBdr>
            <w:top w:val="none" w:sz="0" w:space="0" w:color="auto"/>
            <w:left w:val="none" w:sz="0" w:space="0" w:color="auto"/>
            <w:bottom w:val="none" w:sz="0" w:space="0" w:color="auto"/>
            <w:right w:val="none" w:sz="0" w:space="0" w:color="auto"/>
          </w:divBdr>
        </w:div>
        <w:div w:id="2009937310">
          <w:marLeft w:val="0"/>
          <w:marRight w:val="0"/>
          <w:marTop w:val="0"/>
          <w:marBottom w:val="0"/>
          <w:divBdr>
            <w:top w:val="none" w:sz="0" w:space="0" w:color="auto"/>
            <w:left w:val="none" w:sz="0" w:space="0" w:color="auto"/>
            <w:bottom w:val="none" w:sz="0" w:space="0" w:color="auto"/>
            <w:right w:val="none" w:sz="0" w:space="0" w:color="auto"/>
          </w:divBdr>
        </w:div>
        <w:div w:id="310057790">
          <w:marLeft w:val="0"/>
          <w:marRight w:val="0"/>
          <w:marTop w:val="0"/>
          <w:marBottom w:val="0"/>
          <w:divBdr>
            <w:top w:val="none" w:sz="0" w:space="0" w:color="auto"/>
            <w:left w:val="none" w:sz="0" w:space="0" w:color="auto"/>
            <w:bottom w:val="none" w:sz="0" w:space="0" w:color="auto"/>
            <w:right w:val="none" w:sz="0" w:space="0" w:color="auto"/>
          </w:divBdr>
        </w:div>
        <w:div w:id="897401096">
          <w:marLeft w:val="0"/>
          <w:marRight w:val="0"/>
          <w:marTop w:val="0"/>
          <w:marBottom w:val="0"/>
          <w:divBdr>
            <w:top w:val="none" w:sz="0" w:space="0" w:color="auto"/>
            <w:left w:val="none" w:sz="0" w:space="0" w:color="auto"/>
            <w:bottom w:val="none" w:sz="0" w:space="0" w:color="auto"/>
            <w:right w:val="none" w:sz="0" w:space="0" w:color="auto"/>
          </w:divBdr>
        </w:div>
        <w:div w:id="1704092736">
          <w:marLeft w:val="0"/>
          <w:marRight w:val="0"/>
          <w:marTop w:val="0"/>
          <w:marBottom w:val="0"/>
          <w:divBdr>
            <w:top w:val="none" w:sz="0" w:space="0" w:color="auto"/>
            <w:left w:val="none" w:sz="0" w:space="0" w:color="auto"/>
            <w:bottom w:val="none" w:sz="0" w:space="0" w:color="auto"/>
            <w:right w:val="none" w:sz="0" w:space="0" w:color="auto"/>
          </w:divBdr>
        </w:div>
        <w:div w:id="124197772">
          <w:marLeft w:val="0"/>
          <w:marRight w:val="0"/>
          <w:marTop w:val="0"/>
          <w:marBottom w:val="0"/>
          <w:divBdr>
            <w:top w:val="none" w:sz="0" w:space="0" w:color="auto"/>
            <w:left w:val="none" w:sz="0" w:space="0" w:color="auto"/>
            <w:bottom w:val="none" w:sz="0" w:space="0" w:color="auto"/>
            <w:right w:val="none" w:sz="0" w:space="0" w:color="auto"/>
          </w:divBdr>
        </w:div>
        <w:div w:id="1762943462">
          <w:marLeft w:val="0"/>
          <w:marRight w:val="0"/>
          <w:marTop w:val="0"/>
          <w:marBottom w:val="0"/>
          <w:divBdr>
            <w:top w:val="none" w:sz="0" w:space="0" w:color="auto"/>
            <w:left w:val="none" w:sz="0" w:space="0" w:color="auto"/>
            <w:bottom w:val="none" w:sz="0" w:space="0" w:color="auto"/>
            <w:right w:val="none" w:sz="0" w:space="0" w:color="auto"/>
          </w:divBdr>
        </w:div>
        <w:div w:id="1766683657">
          <w:marLeft w:val="0"/>
          <w:marRight w:val="0"/>
          <w:marTop w:val="0"/>
          <w:marBottom w:val="0"/>
          <w:divBdr>
            <w:top w:val="none" w:sz="0" w:space="0" w:color="auto"/>
            <w:left w:val="none" w:sz="0" w:space="0" w:color="auto"/>
            <w:bottom w:val="none" w:sz="0" w:space="0" w:color="auto"/>
            <w:right w:val="none" w:sz="0" w:space="0" w:color="auto"/>
          </w:divBdr>
        </w:div>
        <w:div w:id="488792198">
          <w:marLeft w:val="0"/>
          <w:marRight w:val="0"/>
          <w:marTop w:val="0"/>
          <w:marBottom w:val="0"/>
          <w:divBdr>
            <w:top w:val="none" w:sz="0" w:space="0" w:color="auto"/>
            <w:left w:val="none" w:sz="0" w:space="0" w:color="auto"/>
            <w:bottom w:val="none" w:sz="0" w:space="0" w:color="auto"/>
            <w:right w:val="none" w:sz="0" w:space="0" w:color="auto"/>
          </w:divBdr>
        </w:div>
      </w:divsChild>
    </w:div>
    <w:div w:id="736130433">
      <w:bodyDiv w:val="1"/>
      <w:marLeft w:val="0"/>
      <w:marRight w:val="0"/>
      <w:marTop w:val="0"/>
      <w:marBottom w:val="0"/>
      <w:divBdr>
        <w:top w:val="none" w:sz="0" w:space="0" w:color="auto"/>
        <w:left w:val="none" w:sz="0" w:space="0" w:color="auto"/>
        <w:bottom w:val="none" w:sz="0" w:space="0" w:color="auto"/>
        <w:right w:val="none" w:sz="0" w:space="0" w:color="auto"/>
      </w:divBdr>
    </w:div>
    <w:div w:id="781262946">
      <w:bodyDiv w:val="1"/>
      <w:marLeft w:val="0"/>
      <w:marRight w:val="0"/>
      <w:marTop w:val="0"/>
      <w:marBottom w:val="0"/>
      <w:divBdr>
        <w:top w:val="none" w:sz="0" w:space="0" w:color="auto"/>
        <w:left w:val="none" w:sz="0" w:space="0" w:color="auto"/>
        <w:bottom w:val="none" w:sz="0" w:space="0" w:color="auto"/>
        <w:right w:val="none" w:sz="0" w:space="0" w:color="auto"/>
      </w:divBdr>
      <w:divsChild>
        <w:div w:id="868225921">
          <w:marLeft w:val="0"/>
          <w:marRight w:val="0"/>
          <w:marTop w:val="0"/>
          <w:marBottom w:val="0"/>
          <w:divBdr>
            <w:top w:val="none" w:sz="0" w:space="0" w:color="auto"/>
            <w:left w:val="none" w:sz="0" w:space="0" w:color="auto"/>
            <w:bottom w:val="none" w:sz="0" w:space="0" w:color="auto"/>
            <w:right w:val="none" w:sz="0" w:space="0" w:color="auto"/>
          </w:divBdr>
        </w:div>
        <w:div w:id="1034844985">
          <w:marLeft w:val="0"/>
          <w:marRight w:val="0"/>
          <w:marTop w:val="0"/>
          <w:marBottom w:val="0"/>
          <w:divBdr>
            <w:top w:val="none" w:sz="0" w:space="0" w:color="auto"/>
            <w:left w:val="none" w:sz="0" w:space="0" w:color="auto"/>
            <w:bottom w:val="none" w:sz="0" w:space="0" w:color="auto"/>
            <w:right w:val="none" w:sz="0" w:space="0" w:color="auto"/>
          </w:divBdr>
        </w:div>
        <w:div w:id="1856113199">
          <w:marLeft w:val="0"/>
          <w:marRight w:val="0"/>
          <w:marTop w:val="0"/>
          <w:marBottom w:val="0"/>
          <w:divBdr>
            <w:top w:val="none" w:sz="0" w:space="0" w:color="auto"/>
            <w:left w:val="none" w:sz="0" w:space="0" w:color="auto"/>
            <w:bottom w:val="none" w:sz="0" w:space="0" w:color="auto"/>
            <w:right w:val="none" w:sz="0" w:space="0" w:color="auto"/>
          </w:divBdr>
        </w:div>
        <w:div w:id="1118642784">
          <w:marLeft w:val="0"/>
          <w:marRight w:val="0"/>
          <w:marTop w:val="0"/>
          <w:marBottom w:val="0"/>
          <w:divBdr>
            <w:top w:val="none" w:sz="0" w:space="0" w:color="auto"/>
            <w:left w:val="none" w:sz="0" w:space="0" w:color="auto"/>
            <w:bottom w:val="none" w:sz="0" w:space="0" w:color="auto"/>
            <w:right w:val="none" w:sz="0" w:space="0" w:color="auto"/>
          </w:divBdr>
        </w:div>
        <w:div w:id="1098791260">
          <w:marLeft w:val="0"/>
          <w:marRight w:val="0"/>
          <w:marTop w:val="0"/>
          <w:marBottom w:val="0"/>
          <w:divBdr>
            <w:top w:val="none" w:sz="0" w:space="0" w:color="auto"/>
            <w:left w:val="none" w:sz="0" w:space="0" w:color="auto"/>
            <w:bottom w:val="none" w:sz="0" w:space="0" w:color="auto"/>
            <w:right w:val="none" w:sz="0" w:space="0" w:color="auto"/>
          </w:divBdr>
        </w:div>
        <w:div w:id="321278722">
          <w:marLeft w:val="0"/>
          <w:marRight w:val="0"/>
          <w:marTop w:val="0"/>
          <w:marBottom w:val="0"/>
          <w:divBdr>
            <w:top w:val="none" w:sz="0" w:space="0" w:color="auto"/>
            <w:left w:val="none" w:sz="0" w:space="0" w:color="auto"/>
            <w:bottom w:val="none" w:sz="0" w:space="0" w:color="auto"/>
            <w:right w:val="none" w:sz="0" w:space="0" w:color="auto"/>
          </w:divBdr>
        </w:div>
        <w:div w:id="632558732">
          <w:marLeft w:val="0"/>
          <w:marRight w:val="0"/>
          <w:marTop w:val="0"/>
          <w:marBottom w:val="0"/>
          <w:divBdr>
            <w:top w:val="none" w:sz="0" w:space="0" w:color="auto"/>
            <w:left w:val="none" w:sz="0" w:space="0" w:color="auto"/>
            <w:bottom w:val="none" w:sz="0" w:space="0" w:color="auto"/>
            <w:right w:val="none" w:sz="0" w:space="0" w:color="auto"/>
          </w:divBdr>
        </w:div>
        <w:div w:id="1390493326">
          <w:marLeft w:val="0"/>
          <w:marRight w:val="0"/>
          <w:marTop w:val="0"/>
          <w:marBottom w:val="0"/>
          <w:divBdr>
            <w:top w:val="none" w:sz="0" w:space="0" w:color="auto"/>
            <w:left w:val="none" w:sz="0" w:space="0" w:color="auto"/>
            <w:bottom w:val="none" w:sz="0" w:space="0" w:color="auto"/>
            <w:right w:val="none" w:sz="0" w:space="0" w:color="auto"/>
          </w:divBdr>
        </w:div>
        <w:div w:id="2003390055">
          <w:marLeft w:val="0"/>
          <w:marRight w:val="0"/>
          <w:marTop w:val="0"/>
          <w:marBottom w:val="0"/>
          <w:divBdr>
            <w:top w:val="none" w:sz="0" w:space="0" w:color="auto"/>
            <w:left w:val="none" w:sz="0" w:space="0" w:color="auto"/>
            <w:bottom w:val="none" w:sz="0" w:space="0" w:color="auto"/>
            <w:right w:val="none" w:sz="0" w:space="0" w:color="auto"/>
          </w:divBdr>
        </w:div>
        <w:div w:id="1901473853">
          <w:marLeft w:val="0"/>
          <w:marRight w:val="0"/>
          <w:marTop w:val="0"/>
          <w:marBottom w:val="0"/>
          <w:divBdr>
            <w:top w:val="none" w:sz="0" w:space="0" w:color="auto"/>
            <w:left w:val="none" w:sz="0" w:space="0" w:color="auto"/>
            <w:bottom w:val="none" w:sz="0" w:space="0" w:color="auto"/>
            <w:right w:val="none" w:sz="0" w:space="0" w:color="auto"/>
          </w:divBdr>
        </w:div>
        <w:div w:id="858273662">
          <w:marLeft w:val="0"/>
          <w:marRight w:val="0"/>
          <w:marTop w:val="0"/>
          <w:marBottom w:val="0"/>
          <w:divBdr>
            <w:top w:val="none" w:sz="0" w:space="0" w:color="auto"/>
            <w:left w:val="none" w:sz="0" w:space="0" w:color="auto"/>
            <w:bottom w:val="none" w:sz="0" w:space="0" w:color="auto"/>
            <w:right w:val="none" w:sz="0" w:space="0" w:color="auto"/>
          </w:divBdr>
        </w:div>
        <w:div w:id="1898853880">
          <w:marLeft w:val="0"/>
          <w:marRight w:val="0"/>
          <w:marTop w:val="0"/>
          <w:marBottom w:val="0"/>
          <w:divBdr>
            <w:top w:val="none" w:sz="0" w:space="0" w:color="auto"/>
            <w:left w:val="none" w:sz="0" w:space="0" w:color="auto"/>
            <w:bottom w:val="none" w:sz="0" w:space="0" w:color="auto"/>
            <w:right w:val="none" w:sz="0" w:space="0" w:color="auto"/>
          </w:divBdr>
        </w:div>
        <w:div w:id="56124786">
          <w:marLeft w:val="0"/>
          <w:marRight w:val="0"/>
          <w:marTop w:val="0"/>
          <w:marBottom w:val="0"/>
          <w:divBdr>
            <w:top w:val="none" w:sz="0" w:space="0" w:color="auto"/>
            <w:left w:val="none" w:sz="0" w:space="0" w:color="auto"/>
            <w:bottom w:val="none" w:sz="0" w:space="0" w:color="auto"/>
            <w:right w:val="none" w:sz="0" w:space="0" w:color="auto"/>
          </w:divBdr>
        </w:div>
        <w:div w:id="1633443001">
          <w:marLeft w:val="0"/>
          <w:marRight w:val="0"/>
          <w:marTop w:val="0"/>
          <w:marBottom w:val="0"/>
          <w:divBdr>
            <w:top w:val="none" w:sz="0" w:space="0" w:color="auto"/>
            <w:left w:val="none" w:sz="0" w:space="0" w:color="auto"/>
            <w:bottom w:val="none" w:sz="0" w:space="0" w:color="auto"/>
            <w:right w:val="none" w:sz="0" w:space="0" w:color="auto"/>
          </w:divBdr>
        </w:div>
        <w:div w:id="1270435756">
          <w:marLeft w:val="0"/>
          <w:marRight w:val="0"/>
          <w:marTop w:val="0"/>
          <w:marBottom w:val="0"/>
          <w:divBdr>
            <w:top w:val="none" w:sz="0" w:space="0" w:color="auto"/>
            <w:left w:val="none" w:sz="0" w:space="0" w:color="auto"/>
            <w:bottom w:val="none" w:sz="0" w:space="0" w:color="auto"/>
            <w:right w:val="none" w:sz="0" w:space="0" w:color="auto"/>
          </w:divBdr>
        </w:div>
        <w:div w:id="729689479">
          <w:marLeft w:val="0"/>
          <w:marRight w:val="0"/>
          <w:marTop w:val="0"/>
          <w:marBottom w:val="0"/>
          <w:divBdr>
            <w:top w:val="none" w:sz="0" w:space="0" w:color="auto"/>
            <w:left w:val="none" w:sz="0" w:space="0" w:color="auto"/>
            <w:bottom w:val="none" w:sz="0" w:space="0" w:color="auto"/>
            <w:right w:val="none" w:sz="0" w:space="0" w:color="auto"/>
          </w:divBdr>
        </w:div>
        <w:div w:id="398788644">
          <w:marLeft w:val="0"/>
          <w:marRight w:val="0"/>
          <w:marTop w:val="0"/>
          <w:marBottom w:val="0"/>
          <w:divBdr>
            <w:top w:val="none" w:sz="0" w:space="0" w:color="auto"/>
            <w:left w:val="none" w:sz="0" w:space="0" w:color="auto"/>
            <w:bottom w:val="none" w:sz="0" w:space="0" w:color="auto"/>
            <w:right w:val="none" w:sz="0" w:space="0" w:color="auto"/>
          </w:divBdr>
        </w:div>
        <w:div w:id="1725988269">
          <w:marLeft w:val="0"/>
          <w:marRight w:val="0"/>
          <w:marTop w:val="0"/>
          <w:marBottom w:val="0"/>
          <w:divBdr>
            <w:top w:val="none" w:sz="0" w:space="0" w:color="auto"/>
            <w:left w:val="none" w:sz="0" w:space="0" w:color="auto"/>
            <w:bottom w:val="none" w:sz="0" w:space="0" w:color="auto"/>
            <w:right w:val="none" w:sz="0" w:space="0" w:color="auto"/>
          </w:divBdr>
        </w:div>
        <w:div w:id="2139685623">
          <w:marLeft w:val="0"/>
          <w:marRight w:val="0"/>
          <w:marTop w:val="0"/>
          <w:marBottom w:val="0"/>
          <w:divBdr>
            <w:top w:val="none" w:sz="0" w:space="0" w:color="auto"/>
            <w:left w:val="none" w:sz="0" w:space="0" w:color="auto"/>
            <w:bottom w:val="none" w:sz="0" w:space="0" w:color="auto"/>
            <w:right w:val="none" w:sz="0" w:space="0" w:color="auto"/>
          </w:divBdr>
        </w:div>
        <w:div w:id="883104672">
          <w:marLeft w:val="0"/>
          <w:marRight w:val="0"/>
          <w:marTop w:val="0"/>
          <w:marBottom w:val="0"/>
          <w:divBdr>
            <w:top w:val="none" w:sz="0" w:space="0" w:color="auto"/>
            <w:left w:val="none" w:sz="0" w:space="0" w:color="auto"/>
            <w:bottom w:val="none" w:sz="0" w:space="0" w:color="auto"/>
            <w:right w:val="none" w:sz="0" w:space="0" w:color="auto"/>
          </w:divBdr>
        </w:div>
        <w:div w:id="1434015843">
          <w:marLeft w:val="0"/>
          <w:marRight w:val="0"/>
          <w:marTop w:val="0"/>
          <w:marBottom w:val="0"/>
          <w:divBdr>
            <w:top w:val="none" w:sz="0" w:space="0" w:color="auto"/>
            <w:left w:val="none" w:sz="0" w:space="0" w:color="auto"/>
            <w:bottom w:val="none" w:sz="0" w:space="0" w:color="auto"/>
            <w:right w:val="none" w:sz="0" w:space="0" w:color="auto"/>
          </w:divBdr>
        </w:div>
        <w:div w:id="2088533688">
          <w:marLeft w:val="0"/>
          <w:marRight w:val="0"/>
          <w:marTop w:val="0"/>
          <w:marBottom w:val="0"/>
          <w:divBdr>
            <w:top w:val="none" w:sz="0" w:space="0" w:color="auto"/>
            <w:left w:val="none" w:sz="0" w:space="0" w:color="auto"/>
            <w:bottom w:val="none" w:sz="0" w:space="0" w:color="auto"/>
            <w:right w:val="none" w:sz="0" w:space="0" w:color="auto"/>
          </w:divBdr>
        </w:div>
        <w:div w:id="363099593">
          <w:marLeft w:val="0"/>
          <w:marRight w:val="0"/>
          <w:marTop w:val="0"/>
          <w:marBottom w:val="0"/>
          <w:divBdr>
            <w:top w:val="none" w:sz="0" w:space="0" w:color="auto"/>
            <w:left w:val="none" w:sz="0" w:space="0" w:color="auto"/>
            <w:bottom w:val="none" w:sz="0" w:space="0" w:color="auto"/>
            <w:right w:val="none" w:sz="0" w:space="0" w:color="auto"/>
          </w:divBdr>
        </w:div>
        <w:div w:id="1166633052">
          <w:marLeft w:val="0"/>
          <w:marRight w:val="0"/>
          <w:marTop w:val="0"/>
          <w:marBottom w:val="0"/>
          <w:divBdr>
            <w:top w:val="none" w:sz="0" w:space="0" w:color="auto"/>
            <w:left w:val="none" w:sz="0" w:space="0" w:color="auto"/>
            <w:bottom w:val="none" w:sz="0" w:space="0" w:color="auto"/>
            <w:right w:val="none" w:sz="0" w:space="0" w:color="auto"/>
          </w:divBdr>
        </w:div>
        <w:div w:id="118536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McGeady</dc:creator>
  <cp:keywords/>
  <dc:description/>
  <cp:lastModifiedBy>John McGeady</cp:lastModifiedBy>
  <cp:revision>3</cp:revision>
  <dcterms:created xsi:type="dcterms:W3CDTF">2023-05-15T14:21:00Z</dcterms:created>
  <dcterms:modified xsi:type="dcterms:W3CDTF">2023-05-15T14:23:00Z</dcterms:modified>
</cp:coreProperties>
</file>